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267" w:rsidRDefault="00B54267" w:rsidP="00B54267">
      <w:pPr>
        <w:suppressAutoHyphens/>
        <w:jc w:val="center"/>
        <w:rPr>
          <w:b/>
          <w:sz w:val="30"/>
        </w:rPr>
      </w:pPr>
      <w:r>
        <w:rPr>
          <w:b/>
          <w:sz w:val="30"/>
        </w:rPr>
        <w:t xml:space="preserve">Содержание </w:t>
      </w:r>
    </w:p>
    <w:p w:rsidR="00E869B1" w:rsidRDefault="00B54267" w:rsidP="00F85A11">
      <w:pPr>
        <w:jc w:val="center"/>
        <w:rPr>
          <w:b/>
          <w:sz w:val="30"/>
        </w:rPr>
      </w:pPr>
      <w:r>
        <w:rPr>
          <w:b/>
          <w:sz w:val="30"/>
        </w:rPr>
        <w:t xml:space="preserve">учебно-методического комплекса по дисциплине </w:t>
      </w:r>
    </w:p>
    <w:p w:rsidR="00E869B1" w:rsidRDefault="00B54267" w:rsidP="00F85A11">
      <w:pPr>
        <w:jc w:val="center"/>
        <w:rPr>
          <w:b/>
          <w:sz w:val="30"/>
        </w:rPr>
      </w:pPr>
      <w:r>
        <w:rPr>
          <w:b/>
          <w:sz w:val="30"/>
        </w:rPr>
        <w:t xml:space="preserve">«Английский язык» </w:t>
      </w:r>
    </w:p>
    <w:p w:rsidR="00E869B1" w:rsidRDefault="00B54267" w:rsidP="00F85A1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30"/>
        </w:rPr>
        <w:t xml:space="preserve">для </w:t>
      </w:r>
      <w:r w:rsidR="000A1063">
        <w:rPr>
          <w:b/>
          <w:sz w:val="28"/>
          <w:szCs w:val="28"/>
        </w:rPr>
        <w:t>специальности</w:t>
      </w:r>
      <w:r w:rsidRPr="00B54267">
        <w:rPr>
          <w:b/>
          <w:sz w:val="28"/>
          <w:szCs w:val="28"/>
        </w:rPr>
        <w:t xml:space="preserve">  </w:t>
      </w:r>
    </w:p>
    <w:p w:rsidR="00B54267" w:rsidRDefault="00B54267" w:rsidP="00F85A11">
      <w:pPr>
        <w:jc w:val="center"/>
        <w:rPr>
          <w:b/>
          <w:sz w:val="28"/>
          <w:szCs w:val="28"/>
        </w:rPr>
      </w:pPr>
      <w:r w:rsidRPr="00B54267">
        <w:rPr>
          <w:b/>
          <w:sz w:val="28"/>
          <w:szCs w:val="28"/>
        </w:rPr>
        <w:t>1-21 03 01 История (по направлениям)</w:t>
      </w:r>
    </w:p>
    <w:p w:rsidR="00D41742" w:rsidRDefault="00D41742" w:rsidP="00F85A11">
      <w:pPr>
        <w:jc w:val="center"/>
        <w:rPr>
          <w:b/>
          <w:sz w:val="28"/>
          <w:szCs w:val="28"/>
        </w:rPr>
      </w:pPr>
    </w:p>
    <w:p w:rsidR="00B54267" w:rsidRDefault="00B54267" w:rsidP="00B54267">
      <w:pPr>
        <w:suppressAutoHyphens/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 xml:space="preserve">01 Титульный лист </w:t>
      </w:r>
    </w:p>
    <w:p w:rsidR="00B54267" w:rsidRDefault="00B54267" w:rsidP="00B54267">
      <w:pPr>
        <w:suppressAutoHyphens/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02 Содержание</w:t>
      </w:r>
    </w:p>
    <w:p w:rsidR="00B54267" w:rsidRDefault="00B54267" w:rsidP="00B54267">
      <w:pPr>
        <w:suppressAutoHyphens/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 xml:space="preserve">03 Пояснительная записка </w:t>
      </w:r>
    </w:p>
    <w:p w:rsidR="00B54267" w:rsidRDefault="00B54267" w:rsidP="00B54267">
      <w:pPr>
        <w:suppressAutoHyphens/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 xml:space="preserve">1 Теоретический раздел </w:t>
      </w:r>
    </w:p>
    <w:p w:rsidR="00B54267" w:rsidRDefault="00B54267" w:rsidP="00B54267">
      <w:pPr>
        <w:suppressAutoHyphens/>
        <w:spacing w:line="40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1.1 Рекомендации по аннотированию и реферированию текстов по специальности</w:t>
      </w:r>
    </w:p>
    <w:p w:rsidR="00B54267" w:rsidRDefault="00B54267" w:rsidP="00B54267">
      <w:pPr>
        <w:suppressAutoHyphens/>
        <w:spacing w:line="40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1.2 Теоретический материал по грамматике английского языка</w:t>
      </w:r>
    </w:p>
    <w:p w:rsidR="00B54267" w:rsidRDefault="00B54267" w:rsidP="00B54267">
      <w:pPr>
        <w:suppressAutoHyphens/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 xml:space="preserve">2 Практический раздел </w:t>
      </w:r>
    </w:p>
    <w:p w:rsidR="00B54267" w:rsidRDefault="00B54267" w:rsidP="00B54267">
      <w:pPr>
        <w:suppressAutoHyphens/>
        <w:spacing w:line="400" w:lineRule="exact"/>
        <w:ind w:left="705"/>
        <w:rPr>
          <w:sz w:val="28"/>
          <w:szCs w:val="28"/>
        </w:rPr>
      </w:pPr>
      <w:r>
        <w:rPr>
          <w:sz w:val="28"/>
          <w:szCs w:val="28"/>
        </w:rPr>
        <w:t xml:space="preserve">2.1 Грамматические упражнения </w:t>
      </w:r>
    </w:p>
    <w:p w:rsidR="00B54267" w:rsidRDefault="00B54267" w:rsidP="00B54267">
      <w:pPr>
        <w:suppressAutoHyphens/>
        <w:spacing w:line="400" w:lineRule="exact"/>
        <w:ind w:left="705"/>
        <w:rPr>
          <w:sz w:val="28"/>
          <w:szCs w:val="28"/>
        </w:rPr>
      </w:pPr>
      <w:r>
        <w:rPr>
          <w:sz w:val="28"/>
          <w:szCs w:val="28"/>
        </w:rPr>
        <w:t xml:space="preserve">2.2 Образцы устных тем  </w:t>
      </w:r>
    </w:p>
    <w:p w:rsidR="00B54267" w:rsidRDefault="00F441B7" w:rsidP="00B54267">
      <w:pPr>
        <w:suppressAutoHyphens/>
        <w:spacing w:line="400" w:lineRule="exact"/>
        <w:ind w:left="705"/>
        <w:rPr>
          <w:sz w:val="28"/>
          <w:szCs w:val="28"/>
        </w:rPr>
      </w:pPr>
      <w:r>
        <w:rPr>
          <w:sz w:val="28"/>
          <w:szCs w:val="28"/>
        </w:rPr>
        <w:t>2.3 Специальные</w:t>
      </w:r>
      <w:r w:rsidR="00B54267">
        <w:rPr>
          <w:sz w:val="28"/>
          <w:szCs w:val="28"/>
        </w:rPr>
        <w:t xml:space="preserve"> текст</w:t>
      </w:r>
      <w:r w:rsidR="006D2513">
        <w:rPr>
          <w:sz w:val="28"/>
          <w:szCs w:val="28"/>
        </w:rPr>
        <w:t xml:space="preserve">ы для перевода, аннотирования и </w:t>
      </w:r>
      <w:r w:rsidR="00B54267">
        <w:rPr>
          <w:sz w:val="28"/>
          <w:szCs w:val="28"/>
        </w:rPr>
        <w:t xml:space="preserve">реферирования  </w:t>
      </w:r>
    </w:p>
    <w:p w:rsidR="00B714E7" w:rsidRDefault="00B54267" w:rsidP="00B714E7">
      <w:pPr>
        <w:suppressAutoHyphens/>
        <w:spacing w:line="400" w:lineRule="exact"/>
        <w:ind w:left="705"/>
        <w:rPr>
          <w:sz w:val="28"/>
          <w:szCs w:val="28"/>
        </w:rPr>
      </w:pPr>
      <w:r>
        <w:rPr>
          <w:sz w:val="28"/>
          <w:szCs w:val="28"/>
        </w:rPr>
        <w:t xml:space="preserve">2.4 </w:t>
      </w:r>
      <w:r w:rsidR="00B714E7">
        <w:rPr>
          <w:sz w:val="28"/>
          <w:szCs w:val="28"/>
        </w:rPr>
        <w:t>Практические пособия</w:t>
      </w:r>
    </w:p>
    <w:p w:rsidR="00B54267" w:rsidRDefault="00B54267" w:rsidP="00B54267">
      <w:pPr>
        <w:suppressAutoHyphens/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 xml:space="preserve">3 Контроль знаний </w:t>
      </w:r>
    </w:p>
    <w:p w:rsidR="00B54267" w:rsidRDefault="00B54267" w:rsidP="00B54267">
      <w:pPr>
        <w:suppressAutoHyphens/>
        <w:spacing w:line="400" w:lineRule="exact"/>
        <w:ind w:left="705"/>
        <w:rPr>
          <w:sz w:val="28"/>
          <w:szCs w:val="28"/>
        </w:rPr>
      </w:pPr>
      <w:r>
        <w:rPr>
          <w:sz w:val="28"/>
          <w:szCs w:val="28"/>
        </w:rPr>
        <w:t>3.1 Итоговые тесты по грамматике</w:t>
      </w:r>
    </w:p>
    <w:p w:rsidR="00B54267" w:rsidRDefault="001C6130" w:rsidP="00B54267">
      <w:pPr>
        <w:suppressAutoHyphens/>
        <w:spacing w:line="400" w:lineRule="exact"/>
        <w:ind w:left="705"/>
        <w:rPr>
          <w:sz w:val="28"/>
          <w:szCs w:val="28"/>
        </w:rPr>
      </w:pPr>
      <w:r>
        <w:rPr>
          <w:sz w:val="28"/>
          <w:szCs w:val="28"/>
        </w:rPr>
        <w:t>3.</w:t>
      </w:r>
      <w:r w:rsidRPr="001C6130">
        <w:rPr>
          <w:sz w:val="28"/>
          <w:szCs w:val="28"/>
        </w:rPr>
        <w:t>2</w:t>
      </w:r>
      <w:r w:rsidR="00B54267">
        <w:rPr>
          <w:sz w:val="28"/>
          <w:szCs w:val="28"/>
        </w:rPr>
        <w:t xml:space="preserve"> </w:t>
      </w:r>
      <w:r w:rsidR="0028190D">
        <w:rPr>
          <w:sz w:val="28"/>
          <w:szCs w:val="28"/>
        </w:rPr>
        <w:t>Тексты для контрольного аннотирования и реферирования</w:t>
      </w:r>
      <w:r w:rsidR="00B54267">
        <w:rPr>
          <w:sz w:val="28"/>
          <w:szCs w:val="28"/>
        </w:rPr>
        <w:t xml:space="preserve">  </w:t>
      </w:r>
    </w:p>
    <w:p w:rsidR="00B54267" w:rsidRDefault="00B54267" w:rsidP="00B54267">
      <w:pPr>
        <w:suppressAutoHyphens/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 xml:space="preserve">4 Вспомогательный раздел </w:t>
      </w:r>
    </w:p>
    <w:p w:rsidR="00B54267" w:rsidRDefault="00B54267" w:rsidP="00B54267">
      <w:pPr>
        <w:suppressAutoHyphens/>
        <w:spacing w:line="400" w:lineRule="exact"/>
        <w:ind w:left="705"/>
        <w:rPr>
          <w:sz w:val="28"/>
          <w:szCs w:val="28"/>
        </w:rPr>
      </w:pPr>
      <w:r>
        <w:rPr>
          <w:sz w:val="28"/>
          <w:szCs w:val="28"/>
        </w:rPr>
        <w:t xml:space="preserve">4.1 Учебная программа дисциплины </w:t>
      </w:r>
    </w:p>
    <w:p w:rsidR="00B54267" w:rsidRDefault="00B54267" w:rsidP="00B54267">
      <w:pPr>
        <w:suppressAutoHyphens/>
        <w:spacing w:line="400" w:lineRule="exact"/>
        <w:ind w:left="705"/>
        <w:rPr>
          <w:sz w:val="28"/>
          <w:szCs w:val="28"/>
        </w:rPr>
      </w:pPr>
      <w:r>
        <w:rPr>
          <w:sz w:val="28"/>
          <w:szCs w:val="28"/>
        </w:rPr>
        <w:t xml:space="preserve">4.2 Перечень рекомендуемой литературы </w:t>
      </w:r>
    </w:p>
    <w:p w:rsidR="00B54267" w:rsidRDefault="00B54267" w:rsidP="00B54267">
      <w:pPr>
        <w:suppressAutoHyphens/>
        <w:spacing w:line="400" w:lineRule="exact"/>
        <w:ind w:left="705"/>
        <w:rPr>
          <w:sz w:val="28"/>
          <w:szCs w:val="28"/>
        </w:rPr>
      </w:pPr>
      <w:r>
        <w:rPr>
          <w:sz w:val="28"/>
          <w:szCs w:val="28"/>
        </w:rPr>
        <w:t xml:space="preserve">4.2 Учебно-методическая карта </w:t>
      </w:r>
    </w:p>
    <w:p w:rsidR="00B54267" w:rsidRDefault="00B54267" w:rsidP="00B54267">
      <w:pPr>
        <w:suppressAutoHyphens/>
        <w:spacing w:line="400" w:lineRule="exact"/>
        <w:rPr>
          <w:sz w:val="28"/>
          <w:szCs w:val="28"/>
        </w:rPr>
      </w:pPr>
    </w:p>
    <w:p w:rsidR="00CB6D46" w:rsidRDefault="00CB6D46"/>
    <w:sectPr w:rsidR="00CB6D46" w:rsidSect="00CB6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267"/>
    <w:rsid w:val="00072AC5"/>
    <w:rsid w:val="000A1063"/>
    <w:rsid w:val="00132DD1"/>
    <w:rsid w:val="00145D0C"/>
    <w:rsid w:val="00167B98"/>
    <w:rsid w:val="001C6130"/>
    <w:rsid w:val="0025219C"/>
    <w:rsid w:val="0028190D"/>
    <w:rsid w:val="0029056D"/>
    <w:rsid w:val="002C1E79"/>
    <w:rsid w:val="0033474B"/>
    <w:rsid w:val="0038554D"/>
    <w:rsid w:val="00427222"/>
    <w:rsid w:val="004500C3"/>
    <w:rsid w:val="004536CC"/>
    <w:rsid w:val="004751F6"/>
    <w:rsid w:val="004A1DCA"/>
    <w:rsid w:val="005A1CEF"/>
    <w:rsid w:val="005A56A2"/>
    <w:rsid w:val="006A6D0C"/>
    <w:rsid w:val="006D2513"/>
    <w:rsid w:val="00710246"/>
    <w:rsid w:val="00776106"/>
    <w:rsid w:val="0081057E"/>
    <w:rsid w:val="00845C87"/>
    <w:rsid w:val="0087133E"/>
    <w:rsid w:val="008D0BF7"/>
    <w:rsid w:val="009B4032"/>
    <w:rsid w:val="009F0051"/>
    <w:rsid w:val="00A008A5"/>
    <w:rsid w:val="00A11301"/>
    <w:rsid w:val="00A84CC1"/>
    <w:rsid w:val="00AE4D11"/>
    <w:rsid w:val="00AF4046"/>
    <w:rsid w:val="00B0669A"/>
    <w:rsid w:val="00B54267"/>
    <w:rsid w:val="00B714E7"/>
    <w:rsid w:val="00B752F5"/>
    <w:rsid w:val="00B862D4"/>
    <w:rsid w:val="00BC69EB"/>
    <w:rsid w:val="00C75180"/>
    <w:rsid w:val="00C75F95"/>
    <w:rsid w:val="00CB6D46"/>
    <w:rsid w:val="00CF221C"/>
    <w:rsid w:val="00D41742"/>
    <w:rsid w:val="00D776E0"/>
    <w:rsid w:val="00DA6314"/>
    <w:rsid w:val="00E551EE"/>
    <w:rsid w:val="00E83C10"/>
    <w:rsid w:val="00E869B1"/>
    <w:rsid w:val="00F441B7"/>
    <w:rsid w:val="00F85A11"/>
    <w:rsid w:val="00F8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A28862-271D-4954-AE15-64ECA2565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96EB21-46E4-4202-8373-563CCDD79B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6BEAE9-2AF1-40D2-84BC-663E37CA65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Ole4ka</cp:lastModifiedBy>
  <cp:revision>5</cp:revision>
  <dcterms:created xsi:type="dcterms:W3CDTF">2021-02-23T15:50:00Z</dcterms:created>
  <dcterms:modified xsi:type="dcterms:W3CDTF">2021-05-16T09:22:00Z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